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(ชื่อ)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/กิจกรรม...............................................................................................................................................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……………………………………………..………….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ระหว่างเวลา </w:t>
      </w: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น.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(สถานที่)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หัวหน้าโครงการ</w:t>
      </w:r>
      <w:r>
        <w:rPr>
          <w:rFonts w:ascii="TH SarabunPSK" w:hAnsi="TH SarabunPSK" w:cs="TH SarabunPSK"/>
          <w:b/>
          <w:bCs/>
          <w:sz w:val="30"/>
          <w:szCs w:val="30"/>
        </w:rPr>
        <w:t>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ผู้ประสานงานหลัก ..........................................................................................................................................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หลักการและเหตุผล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 xml:space="preserve">ลักษณะโครงการ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>
      <w:pPr>
        <w:ind w:left="34" w:firstLine="686"/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>
      <w:pPr>
        <w:pStyle w:val="ListParagraph"/>
        <w:numPr>
          <w:ilvl w:val="0"/>
          <w:numId w:val="6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ผู้เข้าร่วมโครงการ/กิจกรรม ทั้งหมด .......... 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บุคลากรภาควิชา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นักศึกษา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ที่ปรึกษา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บุคคลทั่วไป จำนวน.........คน</w:t>
      </w:r>
    </w:p>
    <w:p>
      <w:pPr>
        <w:jc w:val="thaiDistribute"/>
        <w:rPr>
          <w:rFonts w:ascii="TH SarabunPSK" w:hAnsi="TH SarabunPSK" w:cs="TH SarabunPSK"/>
          <w:sz w:val="30"/>
          <w:szCs w:val="30"/>
        </w:rPr>
      </w:pPr>
    </w:p>
    <w:p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วันเวลาและสถานที่จัดการประชุม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ค่าใช้จ่ายของโครงการ</w:t>
      </w:r>
    </w:p>
    <w:tbl>
      <w:tblPr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5103"/>
        <w:gridCol w:w="1276"/>
        <w:gridCol w:w="2438"/>
      </w:tblGrid>
      <w:tr>
        <w:tc>
          <w:tcPr>
            <w:tcW w:w="81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จำนวนเงิน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>
        <w:tc>
          <w:tcPr>
            <w:tcW w:w="9629" w:type="dxa"/>
            <w:gridSpan w:val="4"/>
            <w:vAlign w:val="center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วันที่ 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  <w:t>………………………………</w:t>
            </w:r>
            <w:r>
              <w:rPr>
                <w:rFonts w:ascii="TH SarabunPSK" w:eastAsia="Sarabun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1.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2.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3.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9629" w:type="dxa"/>
            <w:gridSpan w:val="4"/>
            <w:vAlign w:val="center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วันที่ 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  <w:t>………………………………</w:t>
            </w: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1.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2.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</w:p>
        </w:tc>
      </w:tr>
    </w:tbl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รวมทั้งสิ้นเป็นเงิน ..........ตัวเลข................ บาท  (..........ตัวอักษร..................บาทถ้วน)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งบประมาณ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เงินจัดสรรภาควิชา</w:t>
      </w:r>
      <w:r>
        <w:rPr>
          <w:rFonts w:ascii="TH SarabunPSK" w:eastAsia="Batang" w:hAnsi="TH SarabunPSK" w:cs="TH SarabunPSK"/>
          <w:sz w:val="30"/>
          <w:szCs w:val="30"/>
        </w:rPr>
        <w:tab/>
      </w:r>
      <w:r>
        <w:rPr>
          <w:rFonts w:ascii="TH SarabunPSK" w:eastAsia="Batang" w:hAnsi="TH SarabunPSK" w:cs="TH SarabunPSK"/>
          <w:sz w:val="30"/>
          <w:szCs w:val="30"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เงินจัดสรรกิจกรรมพัฒนาคุณภาพ </w:t>
      </w:r>
      <w:r>
        <w:rPr>
          <w:rFonts w:ascii="TH SarabunPSK" w:eastAsia="Batang" w:hAnsi="TH SarabunPSK" w:cs="TH SarabunPSK"/>
          <w:sz w:val="30"/>
          <w:szCs w:val="30"/>
        </w:rPr>
        <w:t>HA</w:t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</w:p>
    <w:p>
      <w:pPr>
        <w:ind w:firstLine="720"/>
        <w:jc w:val="thaiDistribute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เงินกองทุน</w:t>
      </w:r>
      <w:proofErr w:type="spellStart"/>
      <w:r>
        <w:rPr>
          <w:rFonts w:ascii="TH SarabunPSK" w:eastAsia="Batang" w:hAnsi="TH SarabunPSK" w:cs="TH SarabunPSK" w:hint="cs"/>
          <w:sz w:val="30"/>
          <w:szCs w:val="30"/>
          <w:cs/>
        </w:rPr>
        <w:t>ศิ</w:t>
      </w:r>
      <w:proofErr w:type="spellEnd"/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ริราชมูลนิธิ </w:t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เงินภาควิชา 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การประเมินผลโครงการ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28"/>
        </w:rPr>
        <w:sym w:font="Wingdings 2" w:char="F030"/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 มี</w:t>
      </w: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eastAsia="Batang" w:hAnsi="TH SarabunPSK" w:cs="TH SarabunPSK" w:hint="cs"/>
          <w:sz w:val="30"/>
          <w:szCs w:val="30"/>
          <w:cs/>
        </w:rPr>
        <w:t>ประมาณการระดับความพึงพอใจของผู้เข้าร่วมโครงการ (ค่าเฉลี่ยจากคะแนนเต็ม 5) ................</w:t>
      </w: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 ไม่มี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>ผลที่คาดว่าจะได้รับ</w:t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</w:p>
    <w:p>
      <w:pPr>
        <w:pStyle w:val="ListParagraph"/>
        <w:numPr>
          <w:ilvl w:val="0"/>
          <w:numId w:val="8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8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เป้าหมาย ตัวชี้วัดความสำเร็จของโครงการ</w:t>
      </w:r>
      <w:r>
        <w:rPr>
          <w:rFonts w:ascii="TH SarabunPSK" w:hAnsi="TH SarabunPSK" w:cs="TH SarabunPSK"/>
          <w:b/>
          <w:bCs/>
          <w:sz w:val="30"/>
          <w:szCs w:val="30"/>
        </w:rPr>
        <w:t>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</w:p>
    <w:p>
      <w:pPr>
        <w:rPr>
          <w:rFonts w:ascii="TH SarabunPSK" w:hAnsi="TH SarabunPSK" w:cs="TH SarabunPSK"/>
          <w:sz w:val="16"/>
          <w:szCs w:val="16"/>
        </w:rPr>
      </w:pPr>
    </w:p>
    <w:tbl>
      <w:tblPr>
        <w:tblW w:w="99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1175"/>
        <w:gridCol w:w="1264"/>
        <w:gridCol w:w="2815"/>
      </w:tblGrid>
      <w:tr>
        <w:trPr>
          <w:tblHeader/>
        </w:trPr>
        <w:tc>
          <w:tcPr>
            <w:tcW w:w="4683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ตัวชี้วัด</w:t>
            </w:r>
          </w:p>
        </w:tc>
        <w:tc>
          <w:tcPr>
            <w:tcW w:w="1175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หน่วยนับ</w:t>
            </w:r>
          </w:p>
        </w:tc>
        <w:tc>
          <w:tcPr>
            <w:tcW w:w="1264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เป้าหมาย </w:t>
            </w:r>
          </w:p>
        </w:tc>
        <w:tc>
          <w:tcPr>
            <w:tcW w:w="2815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>
        <w:tc>
          <w:tcPr>
            <w:tcW w:w="4683" w:type="dxa"/>
          </w:tcPr>
          <w:p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ร้อยละ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2815" w:type="dxa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4683" w:type="dxa"/>
          </w:tcPr>
          <w:p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ร้อยละ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2815" w:type="dxa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</w:p>
        </w:tc>
      </w:tr>
      <w:tr>
        <w:tc>
          <w:tcPr>
            <w:tcW w:w="4683" w:type="dxa"/>
          </w:tcPr>
          <w:p>
            <w:pPr>
              <w:pStyle w:val="ListParagraph"/>
              <w:numPr>
                <w:ilvl w:val="0"/>
                <w:numId w:val="5"/>
              </w:numPr>
              <w:ind w:left="260" w:right="-164" w:hanging="270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ร้อยละ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2815" w:type="dxa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</w:tbl>
    <w:p>
      <w:pPr>
        <w:rPr>
          <w:rFonts w:ascii="TH SarabunPSK" w:hAnsi="TH SarabunPSK" w:cs="TH SarabunPSK"/>
          <w:sz w:val="30"/>
          <w:szCs w:val="30"/>
          <w:cs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(ตัวอย่าง)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>
      <w:pPr>
        <w:rPr>
          <w:rFonts w:ascii="TH SarabunPSK" w:hAnsi="TH SarabunPSK" w:cs="TH SarabunPSK"/>
          <w:sz w:val="16"/>
          <w:szCs w:val="16"/>
        </w:rPr>
      </w:pPr>
    </w:p>
    <w:p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วันพฤหัสบดีที่ 14 มีนาคม 2567</w:t>
      </w:r>
    </w:p>
    <w:p>
      <w:pPr>
        <w:rPr>
          <w:rFonts w:ascii="TH SarabunPSK" w:hAnsi="TH SarabunPSK" w:cs="TH SarabunPSK"/>
          <w:sz w:val="16"/>
          <w:szCs w:val="16"/>
        </w:rPr>
      </w:pPr>
    </w:p>
    <w:p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08.00 – 08.20 น. </w:t>
      </w:r>
      <w:r>
        <w:rPr>
          <w:rFonts w:ascii="TH SarabunPSK" w:hAnsi="TH SarabunPSK" w:cs="TH SarabunPSK"/>
          <w:sz w:val="30"/>
          <w:szCs w:val="30"/>
          <w:cs/>
        </w:rPr>
        <w:tab/>
        <w:t>ผู้เข้าร่วมโครงการ ลงทะเบียน</w:t>
      </w:r>
    </w:p>
    <w:p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08.30 -  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8.35 น.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พิธีเปิดโครงการ </w:t>
      </w:r>
    </w:p>
    <w:p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08.35 -  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8.40 น.</w:t>
      </w:r>
      <w:r>
        <w:rPr>
          <w:rFonts w:ascii="TH SarabunPSK" w:hAnsi="TH SarabunPSK" w:cs="TH SarabunPSK"/>
          <w:sz w:val="30"/>
          <w:szCs w:val="30"/>
          <w:cs/>
        </w:rPr>
        <w:tab/>
        <w:t>แนะนำวิทยากร อาจารย์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ดร. นายแพทย์บดินทร์ ทรัพย์สมบูรณ์</w:t>
      </w:r>
    </w:p>
    <w:p>
      <w:pPr>
        <w:ind w:left="288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8.40 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 xml:space="preserve">-  </w:t>
      </w:r>
      <w:r>
        <w:rPr>
          <w:rFonts w:ascii="TH SarabunPSK" w:hAnsi="TH SarabunPSK" w:cs="TH SarabunPSK"/>
          <w:sz w:val="30"/>
          <w:szCs w:val="30"/>
        </w:rPr>
        <w:t>10</w:t>
      </w:r>
      <w:r>
        <w:rPr>
          <w:rFonts w:ascii="TH SarabunPSK" w:hAnsi="TH SarabunPSK" w:cs="TH SarabunPSK"/>
          <w:sz w:val="30"/>
          <w:szCs w:val="30"/>
          <w:cs/>
        </w:rPr>
        <w:t>.00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1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คุณค่าและการเรียนรู้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2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กรอบทักษะแห่งศตวรรษที่ 21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.00 – 10.20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พักรับประทานอาหารว่าง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10.2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 – 12.00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3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ธรรมชาติการเรียนรู้ และพฤติกรรมของมนุษย์</w:t>
      </w:r>
    </w:p>
    <w:p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ab/>
        <w:t>1</w:t>
      </w:r>
      <w:r>
        <w:rPr>
          <w:rFonts w:ascii="TH SarabunPSK" w:hAnsi="TH SarabunPSK" w:cs="TH SarabunPSK"/>
          <w:sz w:val="30"/>
          <w:szCs w:val="30"/>
          <w:cs/>
        </w:rPr>
        <w:t xml:space="preserve">2.00 – </w:t>
      </w:r>
      <w:r>
        <w:rPr>
          <w:rFonts w:ascii="TH SarabunPSK" w:hAnsi="TH SarabunPSK" w:cs="TH SarabunPSK"/>
          <w:sz w:val="30"/>
          <w:szCs w:val="30"/>
        </w:rPr>
        <w:t>13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00 </w:t>
      </w:r>
      <w:r>
        <w:rPr>
          <w:rFonts w:ascii="TH SarabunPSK" w:hAnsi="TH SarabunPSK" w:cs="TH SarabunPSK"/>
          <w:sz w:val="30"/>
          <w:szCs w:val="30"/>
          <w:cs/>
        </w:rPr>
        <w:t>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พักรับประทานอาหารกลางวัน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13.00 –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>4.3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4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เครื่องมือการเรียนรู้เพื่อการเปลี่ยนแปลง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5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การรู้จักตนเองและผู้อื่น การทำงานร่วมกับผู้อื่นอย่างมีประสิทธิภาพ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14.30 –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.45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พักรับประทานอาหารว่าง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14.45 – 15.35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6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การเปลี่ยนแปลงในตนเอง จุดเริ่มต้นของ </w:t>
      </w:r>
      <w:r>
        <w:rPr>
          <w:rFonts w:ascii="TH SarabunPSK" w:hAnsi="TH SarabunPSK" w:cs="TH SarabunPSK"/>
          <w:sz w:val="30"/>
          <w:szCs w:val="30"/>
        </w:rPr>
        <w:t xml:space="preserve">Creativity </w:t>
      </w:r>
      <w:r>
        <w:rPr>
          <w:rFonts w:ascii="TH SarabunPSK" w:hAnsi="TH SarabunPSK" w:cs="TH SarabunPSK" w:hint="cs"/>
          <w:sz w:val="30"/>
          <w:szCs w:val="30"/>
          <w:cs/>
        </w:rPr>
        <w:t>ความคิดริเริ่มสรรสร้างสิ่งใหม่ในองค์กร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15.35 -  16.00 น.</w:t>
      </w:r>
      <w:r>
        <w:rPr>
          <w:rFonts w:ascii="TH SarabunPSK" w:hAnsi="TH SarabunPSK" w:cs="TH SarabunPSK"/>
          <w:sz w:val="30"/>
          <w:szCs w:val="30"/>
          <w:cs/>
        </w:rPr>
        <w:tab/>
        <w:t>สรุปเนื้อหา ช่วงถาม-ตอบ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และเสนอแนะ</w:t>
      </w:r>
    </w:p>
    <w:p>
      <w:pPr>
        <w:jc w:val="both"/>
        <w:rPr>
          <w:rFonts w:ascii="TH SarabunPSK" w:hAnsi="TH SarabunPSK" w:cs="TH SarabunPSK"/>
          <w:sz w:val="30"/>
          <w:szCs w:val="30"/>
          <w:cs/>
        </w:rPr>
      </w:pPr>
    </w:p>
    <w:p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วันพฤหัสบดีที่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28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มีนาคม 2567</w:t>
      </w:r>
    </w:p>
    <w:p>
      <w:pPr>
        <w:rPr>
          <w:rFonts w:ascii="TH SarabunPSK" w:hAnsi="TH SarabunPSK" w:cs="TH SarabunPSK"/>
          <w:sz w:val="16"/>
          <w:szCs w:val="16"/>
        </w:rPr>
      </w:pPr>
    </w:p>
    <w:p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13.00 –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15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  <w:t>ผู้เข้าร่วมโครงการ ลงทะเบียน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13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30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 xml:space="preserve">- 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0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1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การแสดงออกซึ่งตนเอง </w:t>
      </w:r>
      <w:r>
        <w:rPr>
          <w:rFonts w:ascii="TH SarabunPSK" w:hAnsi="TH SarabunPSK" w:cs="TH SarabunPSK"/>
          <w:sz w:val="30"/>
          <w:szCs w:val="30"/>
        </w:rPr>
        <w:t>(</w:t>
      </w:r>
      <w:proofErr w:type="spellStart"/>
      <w:r>
        <w:rPr>
          <w:rFonts w:ascii="TH SarabunPSK" w:hAnsi="TH SarabunPSK" w:cs="TH SarabunPSK"/>
          <w:sz w:val="30"/>
          <w:szCs w:val="30"/>
        </w:rPr>
        <w:t>self expression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2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การฟังและการสื่อสารอย่างมีประสิทธิภาพ</w:t>
      </w:r>
    </w:p>
    <w:p>
      <w:pPr>
        <w:ind w:left="288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3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การพัฒนา </w:t>
      </w:r>
      <w:r>
        <w:rPr>
          <w:rFonts w:ascii="TH SarabunPSK" w:hAnsi="TH SarabunPSK" w:cs="TH SarabunPSK"/>
          <w:sz w:val="30"/>
          <w:szCs w:val="30"/>
        </w:rPr>
        <w:t xml:space="preserve">positive emotion </w:t>
      </w:r>
      <w:r>
        <w:rPr>
          <w:rFonts w:ascii="TH SarabunPSK" w:hAnsi="TH SarabunPSK" w:cs="TH SarabunPSK" w:hint="cs"/>
          <w:sz w:val="30"/>
          <w:szCs w:val="30"/>
          <w:cs/>
        </w:rPr>
        <w:t>การสร้าง</w:t>
      </w:r>
      <w:r>
        <w:rPr>
          <w:rFonts w:ascii="TH SarabunPSK" w:hAnsi="TH SarabunPSK" w:cs="TH SarabunPSK"/>
          <w:sz w:val="30"/>
          <w:szCs w:val="30"/>
        </w:rPr>
        <w:t xml:space="preserve"> relationship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14.30 –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.45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พักรับประทานอาหารว่าง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14.45 – 15.35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4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ธรรมชาติของภาษาและบทสนทนา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5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การเรียนรู้เพี่อการเปลี่ยนแปลงอย่างบูรณาการ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6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ภาวะผู้นำ การโน้มน้าว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15.35 -  16.00 น.</w:t>
      </w:r>
      <w:r>
        <w:rPr>
          <w:rFonts w:ascii="TH SarabunPSK" w:hAnsi="TH SarabunPSK" w:cs="TH SarabunPSK"/>
          <w:sz w:val="30"/>
          <w:szCs w:val="30"/>
          <w:cs/>
        </w:rPr>
        <w:tab/>
        <w:t>สรุปเนื้อหา ช่วงถาม-ตอบ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และเสนอแนะ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16.00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กล่าวปิดงาน</w:t>
      </w:r>
    </w:p>
    <w:p>
      <w:pPr>
        <w:ind w:firstLine="720"/>
        <w:jc w:val="both"/>
        <w:rPr>
          <w:rFonts w:ascii="TH SarabunPSK" w:hAnsi="TH SarabunPSK" w:cs="TH SarabunPSK" w:hint="cs"/>
          <w:sz w:val="30"/>
          <w:szCs w:val="30"/>
        </w:rPr>
      </w:pP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แจ้งความประสงค์ขอความอนุเคราะห์อนุกรรมการฝ่ายต่างๆ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br/>
        <w:t xml:space="preserve">เพื่อให้การดำเนินงานของโครงการเป็นไปอย่างมีประสิทธิภาพ </w:t>
      </w:r>
      <w:r>
        <w:rPr>
          <w:rFonts w:ascii="TH SarabunPSK" w:hAnsi="TH SarabunPSK" w:cs="TH SarabunPSK" w:hint="cs"/>
          <w:sz w:val="30"/>
          <w:szCs w:val="30"/>
          <w:cs/>
        </w:rPr>
        <w:t>จึงขอความอนุเคราะห์ให้</w:t>
      </w:r>
      <w:r>
        <w:rPr>
          <w:rFonts w:ascii="TH SarabunPSK" w:hAnsi="TH SarabunPSK" w:cs="TH SarabunPSK"/>
          <w:sz w:val="30"/>
          <w:szCs w:val="30"/>
          <w:cs/>
        </w:rPr>
        <w:t xml:space="preserve">อนุกรรมการฝ่ายต่าง ๆ </w:t>
      </w:r>
      <w:r>
        <w:rPr>
          <w:rFonts w:ascii="TH SarabunPSK" w:hAnsi="TH SarabunPSK" w:cs="TH SarabunPSK" w:hint="cs"/>
          <w:sz w:val="30"/>
          <w:szCs w:val="30"/>
          <w:cs/>
        </w:rPr>
        <w:t>ที่ภาควิชากำหนดขึ้น ต่อไปนี้ กรุณาดำเนินการ</w:t>
      </w:r>
      <w:r>
        <w:rPr>
          <w:rFonts w:ascii="TH SarabunPSK" w:hAnsi="TH SarabunPSK" w:cs="TH SarabunPSK"/>
          <w:sz w:val="30"/>
          <w:szCs w:val="30"/>
          <w:cs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(เลือกทุกข้อ ที่เกี่ยวข้องข้อเดียว ตามวัตถุประสงค์และลักษณะของโครงการ)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อนุกรรมการฝ่ายสนับสนุนวิชาการ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รับผิดชอบด้านเนื้อหาวิชาการและการเชิญวิทยากร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อนุกรรมการฝ่ายเอกสารและประชาสัมพันธ์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ดูแลการจัดทำเอกสารและการประชาสัมพันธ์โครงการ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อนุกรรมการฝ่ายลงทะเบียน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รับผิดชอบการลงทะเบียนและดูแลผู้เข้าร่วม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อนุกรรมการฝ่ายการเงิน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ดูแลงบประมาณและการใช้จ่ายของโครงการ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อนุกรรมการฝ่ายสถานที่และโสตทัศนูปกรณ์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จัดเตรียมอุปกรณ์และดูแลด้านเทคนิคสำหรับการประชุมออนไลน์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อนุกรรมการฝ่ายจัดเลี้ยง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จัดเตรียมอาหารและเครื่องดื่มสำหรับผู้ร่วมโครงการ (กรณีมีการจัดเลี้ยง)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อนุกรรมการฝ่ายพิธีการและดำเนินการประชุม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ควบคุมลำดับพิธีการและดำเนินการประชุมให้เป็นไปตามกำหนดการ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</w:p>
    <w:p>
      <w:pPr>
        <w:ind w:firstLine="720"/>
        <w:jc w:val="both"/>
        <w:rPr>
          <w:rFonts w:ascii="TH SarabunPSK" w:eastAsia="Batang" w:hAnsi="TH SarabunPSK" w:cs="TH SarabunPSK"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การตรวจสอบโดยสำนักงานภาควิชา</w:t>
      </w:r>
    </w:p>
    <w:p>
      <w:pPr>
        <w:spacing w:after="120"/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28"/>
        </w:rPr>
        <w:sym w:font="Wingdings 2" w:char="F030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ตรวจสอบแล้ว</w:t>
      </w:r>
    </w:p>
    <w:p>
      <w:pPr>
        <w:spacing w:after="120"/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ความเห็นเพ</w:t>
      </w:r>
      <w:proofErr w:type="spellStart"/>
      <w:r>
        <w:rPr>
          <w:rFonts w:ascii="TH SarabunPSK" w:eastAsia="Batang" w:hAnsi="TH SarabunPSK" w:cs="TH SarabunPSK" w:hint="cs"/>
          <w:sz w:val="30"/>
          <w:szCs w:val="30"/>
          <w:cs/>
        </w:rPr>
        <w:t>ิม</w:t>
      </w:r>
      <w:proofErr w:type="spellEnd"/>
      <w:r>
        <w:rPr>
          <w:rFonts w:ascii="TH SarabunPSK" w:eastAsia="Batang" w:hAnsi="TH SarabunPSK" w:cs="TH SarabunPSK" w:hint="cs"/>
          <w:sz w:val="30"/>
          <w:szCs w:val="30"/>
          <w:cs/>
        </w:rPr>
        <w:t>เติม .................................................................................................................</w:t>
      </w: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……………………………………..) </w:t>
      </w: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>นายสมโภช แสนกล้า (ผู้ปฏิบัติงานบริหาร)</w:t>
      </w: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ความคิดเห็นหัวหน้าฝ่ายบริหารและวิชาการ</w:t>
      </w:r>
    </w:p>
    <w:p>
      <w:pPr>
        <w:spacing w:after="120"/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28"/>
        </w:rPr>
        <w:sym w:font="Wingdings 2" w:char="F030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เห็นควรเสนออนุมัติ</w:t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</w:p>
    <w:p>
      <w:pPr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ไม่เห็นควรเสนออนุมัติ</w:t>
      </w:r>
    </w:p>
    <w:p>
      <w:pPr>
        <w:ind w:right="-64"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ความเห็นเพ</w:t>
      </w:r>
      <w:proofErr w:type="spellStart"/>
      <w:r>
        <w:rPr>
          <w:rFonts w:ascii="TH SarabunPSK" w:eastAsia="Batang" w:hAnsi="TH SarabunPSK" w:cs="TH SarabunPSK" w:hint="cs"/>
          <w:sz w:val="30"/>
          <w:szCs w:val="30"/>
          <w:cs/>
        </w:rPr>
        <w:t>ิม</w:t>
      </w:r>
      <w:proofErr w:type="spellEnd"/>
      <w:r>
        <w:rPr>
          <w:rFonts w:ascii="TH SarabunPSK" w:eastAsia="Batang" w:hAnsi="TH SarabunPSK" w:cs="TH SarabunPSK" w:hint="cs"/>
          <w:sz w:val="30"/>
          <w:szCs w:val="30"/>
          <w:cs/>
        </w:rPr>
        <w:t>เติม .................................................................................................................</w:t>
      </w: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</w:t>
      </w:r>
      <w:r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ดร.นาย</w:t>
      </w:r>
      <w:r>
        <w:rPr>
          <w:rFonts w:ascii="TH SarabunPSK" w:hAnsi="TH SarabunPSK" w:cs="TH SarabunPSK"/>
          <w:sz w:val="30"/>
          <w:szCs w:val="30"/>
          <w:cs/>
        </w:rPr>
        <w:t>แพทย์</w:t>
      </w:r>
      <w:r>
        <w:rPr>
          <w:rFonts w:ascii="TH SarabunPSK" w:hAnsi="TH SarabunPSK" w:cs="TH SarabunPSK" w:hint="cs"/>
          <w:sz w:val="30"/>
          <w:szCs w:val="30"/>
          <w:cs/>
        </w:rPr>
        <w:t>สมพล เทพชุม</w:t>
      </w:r>
      <w:r>
        <w:rPr>
          <w:rFonts w:ascii="TH SarabunPSK" w:hAnsi="TH SarabunPSK" w:cs="TH SarabunPSK"/>
          <w:sz w:val="30"/>
          <w:szCs w:val="30"/>
        </w:rPr>
        <w:t xml:space="preserve">) </w:t>
      </w: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หัวหน้า</w:t>
      </w:r>
      <w:r>
        <w:rPr>
          <w:rFonts w:ascii="TH SarabunPSK" w:hAnsi="TH SarabunPSK" w:cs="TH SarabunPSK" w:hint="cs"/>
          <w:sz w:val="30"/>
          <w:szCs w:val="30"/>
          <w:cs/>
        </w:rPr>
        <w:t>ฝ่ายบริหารและวิชาการ</w:t>
      </w:r>
    </w:p>
    <w:p>
      <w:pPr>
        <w:ind w:right="-290"/>
        <w:rPr>
          <w:rFonts w:ascii="TH SarabunPSK" w:hAnsi="TH SarabunPSK" w:cs="TH SarabunPSK"/>
          <w:sz w:val="30"/>
          <w:szCs w:val="30"/>
        </w:rPr>
      </w:pPr>
    </w:p>
    <w:p>
      <w:pPr>
        <w:ind w:right="-290"/>
        <w:rPr>
          <w:rFonts w:ascii="TH SarabunPSK" w:hAnsi="TH SarabunPSK" w:cs="TH SarabunPSK"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การพิจารณาอนุมัติโดยหัวหน้าภาควิชา</w:t>
      </w:r>
    </w:p>
    <w:p>
      <w:pPr>
        <w:spacing w:after="120"/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28"/>
        </w:rPr>
        <w:sym w:font="Wingdings 2" w:char="F030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อนุมัติ</w:t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</w:p>
    <w:p>
      <w:pPr>
        <w:ind w:firstLine="720"/>
        <w:jc w:val="thaiDistribute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eastAsia="Batang" w:hAnsi="TH SarabunPSK" w:cs="TH SarabunPSK" w:hint="cs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ไม่อนุมัติ</w:t>
      </w:r>
    </w:p>
    <w:p>
      <w:pPr>
        <w:ind w:right="-64"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ความเห็นเพ</w:t>
      </w:r>
      <w:proofErr w:type="spellStart"/>
      <w:r>
        <w:rPr>
          <w:rFonts w:ascii="TH SarabunPSK" w:eastAsia="Batang" w:hAnsi="TH SarabunPSK" w:cs="TH SarabunPSK" w:hint="cs"/>
          <w:sz w:val="30"/>
          <w:szCs w:val="30"/>
          <w:cs/>
        </w:rPr>
        <w:t>ิม</w:t>
      </w:r>
      <w:proofErr w:type="spellEnd"/>
      <w:r>
        <w:rPr>
          <w:rFonts w:ascii="TH SarabunPSK" w:eastAsia="Batang" w:hAnsi="TH SarabunPSK" w:cs="TH SarabunPSK" w:hint="cs"/>
          <w:sz w:val="30"/>
          <w:szCs w:val="30"/>
          <w:cs/>
        </w:rPr>
        <w:t>เติม .................................................................................................................</w:t>
      </w: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รอง</w:t>
      </w:r>
      <w:r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ดร.นาย</w:t>
      </w:r>
      <w:r>
        <w:rPr>
          <w:rFonts w:ascii="TH SarabunPSK" w:hAnsi="TH SarabunPSK" w:cs="TH SarabunPSK"/>
          <w:sz w:val="30"/>
          <w:szCs w:val="30"/>
          <w:cs/>
        </w:rPr>
        <w:t>แพทย์</w:t>
      </w:r>
      <w:r>
        <w:rPr>
          <w:rFonts w:ascii="TH SarabunPSK" w:hAnsi="TH SarabunPSK" w:cs="TH SarabunPSK" w:hint="cs"/>
          <w:sz w:val="30"/>
          <w:szCs w:val="30"/>
          <w:cs/>
        </w:rPr>
        <w:t>สรชัย ศรีสุมะ</w:t>
      </w:r>
      <w:r>
        <w:rPr>
          <w:rFonts w:ascii="TH SarabunPSK" w:hAnsi="TH SarabunPSK" w:cs="TH SarabunPSK"/>
          <w:sz w:val="30"/>
          <w:szCs w:val="30"/>
        </w:rPr>
        <w:t>)</w:t>
      </w: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หัวหน้าภาควิชาสรีรวิทยา</w:t>
      </w:r>
    </w:p>
    <w:p>
      <w:pPr>
        <w:ind w:firstLine="720"/>
        <w:jc w:val="both"/>
        <w:rPr>
          <w:rFonts w:ascii="TH SarabunPSK" w:eastAsia="Batang" w:hAnsi="TH SarabunPSK" w:cs="TH SarabunPSK"/>
          <w:sz w:val="30"/>
          <w:szCs w:val="30"/>
        </w:rPr>
      </w:pPr>
    </w:p>
    <w:sectPr>
      <w:headerReference w:type="default" r:id="rId8"/>
      <w:pgSz w:w="12240" w:h="15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rabun">
    <w:altName w:val="Browallia New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2658745</wp:posOffset>
          </wp:positionH>
          <wp:positionV relativeFrom="paragraph">
            <wp:posOffset>-223352</wp:posOffset>
          </wp:positionV>
          <wp:extent cx="900000" cy="900000"/>
          <wp:effectExtent l="0" t="0" r="0" b="0"/>
          <wp:wrapNone/>
          <wp:docPr id="1" name="Picture 1" descr="C:\Users\admid\Desktop\เชียนหนังสือราชการ\logo-MU_black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d\Desktop\เชียนหนังสือราชการ\logo-MU_black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0C1"/>
    <w:multiLevelType w:val="hybridMultilevel"/>
    <w:tmpl w:val="C972B8EA"/>
    <w:lvl w:ilvl="0" w:tplc="230E3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BD6"/>
    <w:multiLevelType w:val="multilevel"/>
    <w:tmpl w:val="B7549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38A675B1"/>
    <w:multiLevelType w:val="hybridMultilevel"/>
    <w:tmpl w:val="C1BE4564"/>
    <w:lvl w:ilvl="0" w:tplc="738C58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A67"/>
    <w:multiLevelType w:val="multilevel"/>
    <w:tmpl w:val="627A68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22B0"/>
    <w:multiLevelType w:val="hybridMultilevel"/>
    <w:tmpl w:val="E546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6BE6"/>
    <w:multiLevelType w:val="hybridMultilevel"/>
    <w:tmpl w:val="0E78845C"/>
    <w:lvl w:ilvl="0" w:tplc="5254E37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01551"/>
    <w:multiLevelType w:val="hybridMultilevel"/>
    <w:tmpl w:val="FC4A27F2"/>
    <w:lvl w:ilvl="0" w:tplc="0409000F">
      <w:start w:val="1"/>
      <w:numFmt w:val="decimal"/>
      <w:lvlText w:val="%1."/>
      <w:lvlJc w:val="left"/>
      <w:pPr>
        <w:ind w:left="-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7" w15:restartNumberingAfterBreak="0">
    <w:nsid w:val="778F68D1"/>
    <w:multiLevelType w:val="hybridMultilevel"/>
    <w:tmpl w:val="0B5C4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2FFB5-D208-4559-B524-1B3DA02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Angsana New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Angsana New"/>
      <w:color w:val="000000"/>
      <w:szCs w:val="24"/>
      <w:lang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2DE762-EC8F-4C4D-9637-B54B4845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Adisorn Ratanayotha</dc:creator>
  <cp:lastModifiedBy>Sompode Sankla</cp:lastModifiedBy>
  <cp:revision>47</cp:revision>
  <cp:lastPrinted>2020-11-23T01:38:00Z</cp:lastPrinted>
  <dcterms:created xsi:type="dcterms:W3CDTF">2023-03-22T08:46:00Z</dcterms:created>
  <dcterms:modified xsi:type="dcterms:W3CDTF">2025-02-28T05:07:00Z</dcterms:modified>
</cp:coreProperties>
</file>